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OPERASYON ALTIN KUBBE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Hilmi Aygün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Türkiye-İsrail Savaşı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kitap kâğıdı Tek renk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Muhammed Enes Bayrak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Özcan Ünlü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RAHİME DEMİR BULUT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Yakın bir gelecek. Artan gerilim. Değişen dengeler.</w:t>
            </w:r>
          </w:p>
          <w:p>
            <w:pPr/>
            <w:r>
              <w:rPr/>
              <w:t xml:space="preserve">Operasyon Altın Kubbe, görünmeyen hesapların, gizli planların ve kırılgan dengelerin ortasında geçen sürükleyici bir politik kurgu romanı.</w:t>
            </w:r>
          </w:p>
          <w:p>
            <w:pPr/>
            <w:r>
              <w:rPr/>
              <w:t xml:space="preserve">Güce güvenenler hukuku ezer, belirsizlik büyür, haritalar yeniden çizilmek istenir. Ama bazen hesaplanmayan bir şey vardır:</w:t>
            </w:r>
          </w:p>
          <w:p>
            <w:pPr/>
            <w:r>
              <w:rPr/>
              <w:t xml:space="preserve">Gerçek savaşçılar.</w:t>
            </w:r>
          </w:p>
          <w:p>
            <w:pPr/>
            <w:r>
              <w:rPr/>
              <w:t xml:space="preserve">İşte onlar sahneye çıktığında oyun değişir.</w:t>
            </w:r>
          </w:p>
          <w:p>
            <w:pPr/>
            <w:r>
              <w:rPr/>
              <w:t xml:space="preserve">Bu roman, oyunu değiştirenlerin, tarihi yeniden yazanların hikâyesidir.</w:t>
            </w:r>
          </w:p>
          <w:p>
            <w:pPr/>
            <w:r>
              <w:rPr/>
              <w:t xml:space="preserve">O gün geldiğinde hazır olanlar kazanır.</w:t>
            </w:r>
          </w:p>
          <w:p>
            <w:pPr/>
            <w:r>
              <w:rPr/>
              <w:t xml:space="preserve">Peki… Sen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https://hayatyayinlari.com/kitaplar/mehmet-hilmi-aygun-operasyon-altin-kubbe-2499.html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2026-04-25T16:59:00+03:00</dcterms:created>
  <dcterms:modified xsi:type="dcterms:W3CDTF">2026-04-25T16:59:00+03:00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