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Masal Avcısı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Nadiye Ebu Ciyab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Sevgili anne-babalar, değerli eğitimciler; Bu kitap,  4-7 YAŞ grubundaki çocuklara  KİTAP SEVGİSİ  kazandırılmasına katkı sağlayacaktır.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 İPLİK DİKİŞLİ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1.HAMUR 4+4 90 GR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BRİSTOL AMERİKAN İPLİK DİKİŞLİ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30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9786257487320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Yayın Koordinatörü: </w:t>
            </w:r>
            <w:r>
              <w:rPr>
                <w:b w:val="1"/>
                <w:bCs w:val="1"/>
              </w:rPr>
              <w:t xml:space="preserve">Erol Şahnacı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Redaksiyoncu: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Son Kontrolcü: </w:t>
            </w:r>
            <w:r>
              <w:rPr>
                <w:b w:val="1"/>
                <w:bCs w:val="1"/>
              </w:rPr>
              <w:t xml:space="preserve">Hayati Bayrak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Dünyadaki tüm masallar ortadan kaybolur.</w:t>
            </w:r>
          </w:p>
          <w:p>
            <w:pPr/>
            <w:r>
              <w:rPr/>
              <w:t xml:space="preserve">Cesur Prens, masalları bulmak için yola koyulur. Bu masal avcısının yolu Ejderha ile kesişir. Ejderha dediysem, öyle hemen korkmayın! Sevimli Ejderha da masalların peşindedir.</w:t>
            </w:r>
          </w:p>
          <w:p>
            <w:pPr/>
            <w:r>
              <w:rPr/>
              <w:t xml:space="preserve">Cesur Prens,  çocukları masallarına kavuşturmak için Ejdarha ile macera dolu bir mücadeleye başlar.</w:t>
            </w:r>
          </w:p>
          <w:p>
            <w:pPr/>
            <w:r>
              <w:rPr/>
              <w:t xml:space="preserve">Masallar herkes için en iyi yoldaştır.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https://hayatyayinlari.com/kitaplar/nadiye-ebu-ciyab-masal-avcisi-1924.html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2026-08-19T18:04:39+03:00</dcterms:created>
  <dcterms:modified xsi:type="dcterms:W3CDTF">2026-08-19T18:04:39+03:00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