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 Emre Büyüyor / Kahramanlar Uykuyu Sever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Akşam Yatmaz, Sabah Kalkmaz!</w:t>
            </w:r>
            <w:br/>
            <w:r>
              <w:rPr/>
              <w:t xml:space="preserve">Emre, oyun oynamayı çok seviyor. Ama bazen uykusunu alamıyor. Doğrusu oyun yüzünden geç yatıyor… Bir gün, Gün Perisi onu uyandırıyor. Peki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 uyku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“Vakitlice yatıp vakitlice kalkmanın” neden önemli olduğunu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https://hayatyayinlari.com/kitaplar/wikan-satriati--emre-buyuyor-kahramanlar-uykuyu-sever-1860.html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2025-11-30T01:54:04+03:00</dcterms:created>
  <dcterms:modified xsi:type="dcterms:W3CDTF">2025-11-30T01:54:04+03:00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