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2 AJAN X</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9786055122621</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r>
              <w:rPr/>
              <w:t xml:space="preserve">Süper güçlere sahip bir ajansınız. Dünyayı kan gölüne çevirmek isteyen teröristlerle savaşacaksınız. Dünyadaki tüm terör örgütleri tek bir çatı altında birleşti. Hepsi, tek bir önderin komutası altında ve bir merkezden yönetiliyor şimdi. En büyük silâhlarıysa, sıradışı teknolojik özelliklerle donattıkları ajanları... Bu kitapta tam 10 farklı son var. Kimi iyi, kimi kötü... Bu terör örgütünü durdurarak yaşamınızı başarılı, ünlü ve zengin biri olarak sürdürebilirsiniz. Ya da düştüğünüz tuzakta, genç yaşta yaşamınızdan olabilirsiniz... Bunu, romanı okurken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https://hayatyayinlari.com/kitaplar/tuncel-altinkopru-macera-gecidi-2-ajan-x-1466.html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2026-08-03T02:10:22+03:00</dcterms:created>
  <dcterms:modified xsi:type="dcterms:W3CDTF">2026-08-03T02:10:22+03:00</dcterms:modified>
</cp:coreProperties>
</file>

<file path=docProps/custom.xml><?xml version="1.0" encoding="utf-8"?>
<Properties xmlns="http://schemas.openxmlformats.org/officeDocument/2006/custom-properties" xmlns:vt="http://schemas.openxmlformats.org/officeDocument/2006/docPropsVTypes"/>
</file>