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Sözde Kalmasın</w:t>
            </w:r>
          </w:p>
          <w:p>
            <w:pPr/>
            <w:r>
              <w:rPr/>
              <w:t xml:space="preserve">Yazar Adı: </w:t>
            </w:r>
            <w:r>
              <w:rPr>
                <w:b w:val="1"/>
                <w:bCs w:val="1"/>
              </w:rPr>
              <w:t xml:space="preserve">Cafer Uzunkaya</w:t>
            </w:r>
          </w:p>
          <w:p>
            <w:pPr/>
            <w:r>
              <w:rPr/>
              <w:t xml:space="preserve">Alt Başlık: </w:t>
            </w:r>
            <w:r>
              <w:rPr>
                <w:b w:val="1"/>
                <w:bCs w:val="1"/>
              </w:rPr>
              <w:t xml:space="preserve">Kalemden Kelâma Yüz Elli Beş Sûret</w:t>
            </w:r>
          </w:p>
          <w:p>
            <w:pPr/>
            <w:r>
              <w:rPr/>
              <w:t xml:space="preserve">Tür Serisi: </w:t>
            </w:r>
            <w:r>
              <w:rPr>
                <w:b w:val="1"/>
                <w:bCs w:val="1"/>
              </w:rPr>
              <w:t xml:space="preserve">Anı/Edebiyat</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Yaldız + siyah 70 gr</w:t>
            </w:r>
          </w:p>
          <w:p>
            <w:pPr/>
            <w:r>
              <w:rPr/>
              <w:t xml:space="preserve">Kapak: </w:t>
            </w:r>
            <w:r>
              <w:rPr>
                <w:b w:val="1"/>
                <w:bCs w:val="1"/>
              </w:rPr>
              <w:t xml:space="preserve">Cilt bezi Ciltli, sert kapak 2 mm mukav</w:t>
            </w:r>
          </w:p>
          <w:p>
            <w:pPr/>
            <w:r>
              <w:rPr/>
              <w:t xml:space="preserve">Selefon Türü: </w:t>
            </w:r>
            <w:r>
              <w:rPr>
                <w:b w:val="1"/>
                <w:bCs w:val="1"/>
              </w:rPr>
              <w:t xml:space="preserve">Cilt bezi</w:t>
            </w:r>
          </w:p>
          <w:p>
            <w:pPr/>
            <w:r>
              <w:rPr/>
              <w:t xml:space="preserve">Basım Tarihi: </w:t>
            </w:r>
            <w:r>
              <w:rPr>
                <w:b w:val="1"/>
                <w:bCs w:val="1"/>
              </w:rPr>
              <w:t xml:space="preserve">2026</w:t>
            </w:r>
          </w:p>
          <w:p>
            <w:pPr/>
            <w:r>
              <w:rPr/>
              <w:t xml:space="preserve">Sayfa Sayısı: </w:t>
            </w:r>
            <w:r>
              <w:rPr>
                <w:b w:val="1"/>
                <w:bCs w:val="1"/>
              </w:rPr>
              <w:t xml:space="preserve">576</w:t>
            </w:r>
          </w:p>
          <w:p>
            <w:pPr/>
            <w:r>
              <w:rPr/>
              <w:t xml:space="preserve">Kitap Boyutları: </w:t>
            </w:r>
            <w:r>
              <w:rPr>
                <w:b w:val="1"/>
                <w:bCs w:val="1"/>
              </w:rPr>
              <w:t xml:space="preserve">17 X 24 cm</w:t>
            </w:r>
          </w:p>
          <w:p>
            <w:pPr/>
            <w:r>
              <w:rPr/>
              <w:t xml:space="preserve">ISBN No: </w:t>
            </w:r>
            <w:r>
              <w:rPr>
                <w:b w:val="1"/>
                <w:bCs w:val="1"/>
              </w:rPr>
              <w:t xml:space="preserve">9786051516097</w:t>
            </w:r>
          </w:p>
          <w:p>
            <w:pPr/>
            <w:r>
              <w:rPr/>
              <w:t xml:space="preserve">Etiket Fiyatı: </w:t>
            </w:r>
            <w:r>
              <w:rPr>
                <w:b w:val="1"/>
                <w:bCs w:val="1"/>
              </w:rPr>
              <w:t xml:space="preserve">800,00 TL</w:t>
            </w:r>
          </w:p>
          <w:p>
            <w:pPr/>
            <w:r>
              <w:rPr/>
              <w:t xml:space="preserve">Editör Görevlisi: </w:t>
            </w:r>
            <w:r>
              <w:rPr>
                <w:b w:val="1"/>
                <w:bCs w:val="1"/>
              </w:rPr>
              <w:t xml:space="preserve">Recep Fatih Şafak</w:t>
            </w:r>
          </w:p>
        </w:tc>
      </w:tr>
      <w:tr>
        <w:trPr/>
        <w:tc>
          <w:tcPr>
            <w:tcW w:w="9000" w:type="dxa"/>
            <w:vAlign w:val="top"/>
            <w:gridSpan w:val="2"/>
            <w:noWrap/>
          </w:tcPr>
          <w:p>
            <w:pPr/>
            <w:r>
              <w:rPr>
                <w:b w:val="1"/>
                <w:bCs w:val="1"/>
              </w:rPr>
              <w:t xml:space="preserve">Kitap Tanıtım Yazısı : (Arka Kapak)</w:t>
            </w:r>
          </w:p>
          <w:p/>
          <w:p>
            <w:pPr>
              <w:jc w:val="center"/>
            </w:pPr>
            <w:r>
              <w:rPr/>
              <w:t xml:space="preserve">“Kalemden Kelâma Yüz Elli Beş Sûret”, yalnız bir kitap değil; kültürümüzün, edebî hafızamızın iç dünyasına açılan bir kapıdır. Bu kapının mimarı Cafer Uzunkaya, her programda yalnızca kalemi değil, sözü taşıyan insanın yüreğini merkeze alan bir incelikle çalışmıştır.</w:t>
            </w:r>
          </w:p>
          <w:p>
            <w:pPr>
              <w:jc w:val="center"/>
            </w:pPr>
            <w:r>
              <w:rPr/>
              <w:t xml:space="preserve">Birçok edebiyat ve şiir programı gördüm; fakat “Zirve Şairlerimizden Şiirler” farklıydı. Sözün ardındaki görünmez hikâyeyi yakalayan bir dikkat, mısranın sessizliğini kalbe dokundurarak okuyan bir bakış vardı. O nedenle Cafer Uzunkaya’ya gönülden verdiğim unvan tam da budur:</w:t>
            </w:r>
          </w:p>
          <w:p>
            <w:pPr>
              <w:jc w:val="center"/>
            </w:pPr>
            <w:r>
              <w:rPr/>
              <w:t xml:space="preserve">“Şairin Kalbini Çözen Adam.”</w:t>
            </w:r>
          </w:p>
          <w:p>
            <w:pPr>
              <w:jc w:val="center"/>
            </w:pPr>
            <w:r>
              <w:rPr/>
              <w:t xml:space="preserve">Şair olarak verdiğim bu hitap, kendilerine mahsus nezaketli emek, titiz hazırlık ve her konuğa gösterilen derin hürmetten doğmuştur; nitekim programda yazarların, ediplerin ve farklı disiplinlerden gelen tüm kalem erbabının da aynı dikkatle karşılanması, bu unvanın sözün bütün taşıyıcılarını kapsayan bir karşılık bulduğunu göstermiştir.</w:t>
            </w:r>
          </w:p>
          <w:p>
            <w:pPr>
              <w:jc w:val="center"/>
            </w:pPr>
            <w:r>
              <w:rPr/>
              <w:t xml:space="preserve">Şairinden yazarına uzanan bu çalışma, bir portreler toplamı değil; medeniyetin kelâm atlasıdır. Araştırmacılar için bir kaynak, edebiyat tarihçileri için bir iz sürme defteri, şiirin taliplileri için bir mücevher sandığıdır. İşte bu izler, Cafer Uzunkaya’nın emeğinde kalemden kelâma uzanan bir şükür yolculuğudur.</w:t>
            </w:r>
          </w:p>
          <w:p>
            <w:pPr>
              <w:jc w:val="center"/>
            </w:pPr>
            <w:r>
              <w:rPr/>
              <w:t xml:space="preserve">Bu vesileyle söylemeliyim ki, elinizdeki bu kitap zaten başlı başına bir teşekkürdür; kutlu sesi ve emeği inceliğe dönüştüren herkese duyulan vefanın kelâma dönüşmüş hâlidir.</w:t>
            </w:r>
          </w:p>
          <w:p>
            <w:pPr>
              <w:jc w:val="center"/>
            </w:pPr>
            <w:r>
              <w:rPr>
                <w:b w:val="1"/>
                <w:bCs w:val="1"/>
                <w:i w:val="1"/>
                <w:iCs w:val="1"/>
              </w:rPr>
              <w:t xml:space="preserve">İnci Okumuş</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https://hayatyayinlari.com/kitaplar/cafer-uzunkaya-sozde-kalmasin-2480.html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2026-02-24T03:26:57+03:00</dcterms:created>
  <dcterms:modified xsi:type="dcterms:W3CDTF">2026-02-24T03:26:57+03:00</dcterms:modified>
</cp:coreProperties>
</file>

<file path=docProps/custom.xml><?xml version="1.0" encoding="utf-8"?>
<Properties xmlns="http://schemas.openxmlformats.org/officeDocument/2006/custom-properties" xmlns:vt="http://schemas.openxmlformats.org/officeDocument/2006/docPropsVTypes"/>
</file>