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3.333333333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Rüzgar`ın Kızı</w:t>
            </w:r>
          </w:p>
          <w:p>
            <w:pPr/>
            <w:r>
              <w:rPr/>
              <w:t xml:space="preserve">Yazar Adı: </w:t>
            </w:r>
            <w:r>
              <w:rPr>
                <w:b w:val="1"/>
                <w:bCs w:val="1"/>
              </w:rPr>
              <w:t xml:space="preserve">Rahime Uçar</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9786050360110</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b w:val="1"/>
                <w:bCs w:val="1"/>
              </w:rPr>
              <w:t xml:space="preserve">Bir gençlik hikâyesi...</w:t>
            </w:r>
          </w:p>
          <w:p>
            <w:pPr/>
            <w:r>
              <w:rPr/>
              <w:t xml:space="preserve">Başarıların şımartmadığı Kübra ile okulun prensesi Sudenaz’ın yolları hiç beklemedikleri bir şekilde kesişir. Varoşların madalyalı gelecek vaat eden sporcusu ile sosyetik dünyanın el bebek gül bebek büyüyen kızı arasındaki hesaplaşma babalarına kadar uzanır. Kübra’nın azminin ve iyi niyetinin hayatta onu nasıl gerçek ‘galip’ yaptığının, kıskançlık ve kendini beğenmişliğin ise Sudenaz’ı nasıl mağlubiyetin eşiğine getirdiğinin ibret dolu gençlik hikâyesini okumaya davetlisiniz…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https://hayatyayinlari.com/kitaplar/rahime-ucar-ruzgarin-kizi-2012.html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2025-11-27T12:15:55+03:00</dcterms:created>
  <dcterms:modified xsi:type="dcterms:W3CDTF">2025-11-27T12:15:55+03:00</dcterms:modified>
</cp:coreProperties>
</file>

<file path=docProps/custom.xml><?xml version="1.0" encoding="utf-8"?>
<Properties xmlns="http://schemas.openxmlformats.org/officeDocument/2006/custom-properties" xmlns:vt="http://schemas.openxmlformats.org/officeDocument/2006/docPropsVTypes"/>
</file>