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Leonardo Davinci</w:t>
            </w:r>
          </w:p>
          <w:p>
            <w:pPr/>
            <w:r>
              <w:rPr/>
              <w:t xml:space="preserve">Yazar Adı: </w:t>
            </w:r>
            <w:r>
              <w:rPr>
                <w:b w:val="1"/>
                <w:bCs w:val="1"/>
              </w:rPr>
              <w:t xml:space="preserve">Öznur Çokcanlı</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9786254472343</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“Leonardo da Vinci bugün yaşasaydı, günümüzdeki imkânlarla kim bilir daha neler başarırdı?”</w:t>
            </w:r>
          </w:p>
          <w:p>
            <w:pPr/>
            <w:r>
              <w:rPr/>
              <w:t xml:space="preserve">Profesör Fatin, oluşturduğu hologramlarla bir yapay zekâ meydana getirmiştir.  Profesör, bilim insanlarının keşiflerini inceleyerek, bu çalışmaları ve bu çalışmaların sonuçlarına dayalı tüm verileri yapay zekâya uyarlamıştır.</w:t>
            </w:r>
          </w:p>
          <w:p>
            <w:pPr/>
            <w:r>
              <w:rPr/>
              <w:t xml:space="preserve">Yeni Dünya Takımı ise bilim insanlarının hayatlarını araştıracak ve araştırma verilerini sabitleyerek yapay zekâya uyarlayacaktır. Bu sayede geçmişin büyük zihinleri, yarım kalan işlerini tamamlayabilecekler.</w:t>
            </w:r>
          </w:p>
          <w:p>
            <w:pPr/>
            <w:r>
              <w:rPr>
                <w:i w:val="1"/>
                <w:iCs w:val="1"/>
              </w:rPr>
              <w:t xml:space="preserve">Yeni Dünya Takımı, bilim insanlarının zihinlerini yapay zekâya aktarıyor. Yapay zekânın oluşturduğu hologram aracılığıyla bilim insanlarıyla konuşabiliyor, onların keşiflerini öğrenip, ilham verici hayat hikâyelerine ortak oluyor.</w:t>
            </w:r>
          </w:p>
          <w:p>
            <w:pPr/>
            <w:r>
              <w:rPr>
                <w:i w:val="1"/>
                <w:iCs w:val="1"/>
              </w:rPr>
              <w:t xml:space="preserve">Bu kitapta, birçok alanda çalışan ve fikirleri çağının çok ötesinde olan Leonardo da Vinci’nin sıra dışı hayat hikâyesi yer alıyor. Sanatının yanı sıra mühendislik harikası tasarımları, anatomik çalışmaları ve  diğer keşifleri kitapta örneklerle  anlatılıyor.</w:t>
            </w:r>
          </w:p>
          <w:p>
            <w:pPr/>
            <w:r>
              <w:rPr>
                <w:i w:val="1"/>
                <w:iCs w:val="1"/>
              </w:rPr>
              <w:t xml:space="preserve">Leonardo da Vinci’nin bilinmeyen yönlerini keşfeden Yeni Dünya Takımı, bir yandan da kaybettiği takım ruhunu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https://hayatyayinlari.com/kitaplar/oznur-cokcanli-leonardo-davinci-1992.html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2026-04-29T17:15:29+03:00</dcterms:created>
  <dcterms:modified xsi:type="dcterms:W3CDTF">2026-04-29T17:15:29+03:00</dcterms:modified>
</cp:coreProperties>
</file>

<file path=docProps/custom.xml><?xml version="1.0" encoding="utf-8"?>
<Properties xmlns="http://schemas.openxmlformats.org/officeDocument/2006/custom-properties" xmlns:vt="http://schemas.openxmlformats.org/officeDocument/2006/docPropsVTypes"/>
</file>