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HIZLI YAŞLANDIRAN 18 HATA</w:t>
            </w:r>
          </w:p>
          <w:p>
            <w:pPr/>
            <w:r>
              <w:rPr/>
              <w:t xml:space="preserve">Yazar Adı: </w:t>
            </w:r>
            <w:r>
              <w:rPr>
                <w:b w:val="1"/>
                <w:bCs w:val="1"/>
              </w:rPr>
              <w:t xml:space="preserve">Dr. Eyyüb Yılmaz (Dr. Fitt)</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352</w:t>
            </w:r>
          </w:p>
          <w:p>
            <w:pPr/>
            <w:r>
              <w:rPr/>
              <w:t xml:space="preserve">Kitap Boyutları: </w:t>
            </w:r>
            <w:r>
              <w:rPr>
                <w:b w:val="1"/>
                <w:bCs w:val="1"/>
              </w:rPr>
              <w:t xml:space="preserve">13,5 X 21 mm</w:t>
            </w:r>
          </w:p>
          <w:p>
            <w:pPr/>
            <w:r>
              <w:rPr/>
              <w:t xml:space="preserve">ISBN No: </w:t>
            </w:r>
            <w:r>
              <w:rPr>
                <w:b w:val="1"/>
                <w:bCs w:val="1"/>
              </w:rPr>
              <w:t xml:space="preserve">9786051513478</w:t>
            </w:r>
          </w:p>
          <w:p>
            <w:pPr/>
            <w:r>
              <w:rPr/>
              <w:t xml:space="preserve">Etiket Fiyatı: </w:t>
            </w:r>
            <w:r>
              <w:rPr>
                <w:b w:val="1"/>
                <w:bCs w:val="1"/>
              </w:rPr>
              <w:t xml:space="preserve">500,00 TL</w:t>
            </w:r>
          </w:p>
        </w:tc>
      </w:tr>
      <w:tr>
        <w:trPr/>
        <w:tc>
          <w:tcPr>
            <w:tcW w:w="9000" w:type="dxa"/>
            <w:vAlign w:val="top"/>
            <w:gridSpan w:val="2"/>
            <w:noWrap/>
          </w:tcPr>
          <w:p>
            <w:pPr/>
            <w:r>
              <w:rPr>
                <w:b w:val="1"/>
                <w:bCs w:val="1"/>
              </w:rPr>
              <w:t xml:space="preserve">Kitap Tanıtım Yazısı : (Arka Kapak)</w:t>
            </w:r>
          </w:p>
          <w:p/>
          <w:p>
            <w:pPr/>
            <w:r>
              <w:rPr/>
              <w:t xml:space="preserve">“Günün birinde bir adam Dünya’nın en güzel yemeğini yapma hayali ve düşüncesi ile bildiği bütün güzel malzemeleri bir araya getirdi. Ama bir türlü istenen kalitede yemek yapmayı başaramadı. Çünkü önemli bir ayrıntıyı hesaba katmamıştı. Mutfak; uzun zamandır ortada kalmış bulaşıklar, kokuşmuş yiyeceklerden temizlenmemiş ‘atık’ malzemelerle doluydu.” Bu hikâyeyi neden anlattım? Beslenerek İyileş kitabımdan da bildiğiniz gibi doğru besinlerin vücutta iyi bir onarım yapacağını her zaman söyledim. Doğru olduğuna inandığımız bir ilacı almadan önce hücre ortamını temizlemeyi ihmal ettik, biraz yarar gördüğümüzde ise her gün alarak onu zarar verici hâle getirdiğimizi fark edemedik. Nasıl ki güzel de olsa aynı yemek her gün yendiğinde usanç verir, aynı ilaçlar da hücre düzeyinde toksin yüküne dönüşür.</w:t>
            </w:r>
          </w:p>
          <w:p>
            <w:pPr/>
            <w:r>
              <w:rPr/>
              <w:t xml:space="preserve">Bu kitapla; başta sporcuların hızlandırılmış metabolizmaları referans alınarak, vücuttaki “atık”ların temel kaynaklarını ve bunların nasıl temizleneceğini son derece pratik yöntemlerle öğreneceksiniz.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https://hayatyayinlari.com/kitaplar/dr-eyyub-yilmaz-dr-fitt-hizli-yaslandiran-18-hata-977.html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2026-08-19T18:03:35+03:00</dcterms:created>
  <dcterms:modified xsi:type="dcterms:W3CDTF">2026-08-19T18:03:35+03:00</dcterms:modified>
</cp:coreProperties>
</file>

<file path=docProps/custom.xml><?xml version="1.0" encoding="utf-8"?>
<Properties xmlns="http://schemas.openxmlformats.org/officeDocument/2006/custom-properties" xmlns:vt="http://schemas.openxmlformats.org/officeDocument/2006/docPropsVTypes"/>
</file>