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3 / TEHLİKELER EVİ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r>
              <w:rPr/>
              <w:t xml:space="preserve">Bu macerada bir gazetecisiniz. Fotoğrafçı arkadaşınız Gizem’le birlikte, bir iş gezisinde bulunuyorsunuz. Kamp kurduğunuz kumsalda, aniden bastıran korkunç bir fırtınaya yakalanıyorsunuz. Hayatta kalabilmek için, kumsalın sonunda bulunan yarı harabe hâlindeki konağa sığınıyorsunuz. Bu ürkütücü konakta hayaletlerle, akıl hastalarıyla, tarihî eser soyguncularıyla, acımasız katiller ve teröristlerle karşılaşıyorsunuz.</w:t>
            </w:r>
            <w:br/>
            <w:r>
              <w:rPr/>
              <w:t xml:space="preserve">Bu kitapta on bir farklı son var... Doğru seçimler yapar, yerinde ve doğru kararlar verirseniz; konaktaki hazineye ulaşabilir; maceranın sonunda, başarılı, ünlü ve zengin biri olabilirsiniz. Aksi hâlde yaşamınızı bu tehlikeli evde sonlandırabilirsiniz.</w:t>
            </w:r>
            <w:br/>
            <w:r>
              <w:rPr/>
              <w:t xml:space="preserve">Bunu sizin vereceğiniz kararlarınız belirleyecek.</w:t>
            </w: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https://hayatyayinlari.com/kitaplar/tuncel-altinkopru-korku-tuneli-3-tehlikeler-evi-1100.html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2026-02-26T06:35:06+03:00</dcterms:created>
  <dcterms:modified xsi:type="dcterms:W3CDTF">2026-02-26T06:35:06+03:00</dcterms:modified>
</cp:coreProperties>
</file>

<file path=docProps/custom.xml><?xml version="1.0" encoding="utf-8"?>
<Properties xmlns="http://schemas.openxmlformats.org/officeDocument/2006/custom-properties" xmlns:vt="http://schemas.openxmlformats.org/officeDocument/2006/docPropsVTypes"/>
</file>