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3.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Meraklı Kulüp ile Rotamız ARDA GÜLER</w:t>
            </w:r>
          </w:p>
          <w:p>
            <w:pPr/>
            <w:r>
              <w:rPr/>
              <w:t xml:space="preserve">Yazar Adı: </w:t>
            </w:r>
            <w:r>
              <w:rPr>
                <w:b w:val="1"/>
                <w:bCs w:val="1"/>
              </w:rPr>
              <w:t xml:space="preserve">Hüseyin Toy</w:t>
            </w:r>
          </w:p>
          <w:p>
            <w:pPr/>
            <w:r>
              <w:rPr/>
              <w:t xml:space="preserve">Tür Serisi: </w:t>
            </w:r>
            <w:r>
              <w:rPr>
                <w:b w:val="1"/>
                <w:bCs w:val="1"/>
              </w:rPr>
              <w:t xml:space="preserve">Macera/Gençlik</w:t>
            </w:r>
          </w:p>
          <w:p>
            <w:pPr/>
            <w:r>
              <w:rPr/>
              <w:t xml:space="preserve">Cilt Bilgisi: </w:t>
            </w:r>
            <w:r>
              <w:rPr>
                <w:b w:val="1"/>
                <w:bCs w:val="1"/>
              </w:rPr>
              <w:t xml:space="preserve">Amerikan cilt</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Kitap kağıdı Tek renk 65 gr</w:t>
            </w:r>
          </w:p>
          <w:p>
            <w:pPr/>
            <w:r>
              <w:rPr/>
              <w:t xml:space="preserve">Kapak: </w:t>
            </w:r>
            <w:r>
              <w:rPr>
                <w:b w:val="1"/>
                <w:bCs w:val="1"/>
              </w:rPr>
              <w:t xml:space="preserve">Bristol Amerikan cilt 230 gr</w:t>
            </w:r>
          </w:p>
          <w:p>
            <w:pPr/>
            <w:r>
              <w:rPr/>
              <w:t xml:space="preserve">Yan Kapak: </w:t>
            </w:r>
            <w:r>
              <w:rPr>
                <w:b w:val="1"/>
                <w:bCs w:val="1"/>
              </w:rPr>
              <w:t xml:space="preserve">YOK</w:t>
            </w:r>
          </w:p>
          <w:p>
            <w:pPr/>
            <w:r>
              <w:rPr/>
              <w:t xml:space="preserve">Selefon Türü: </w:t>
            </w:r>
            <w:r>
              <w:rPr>
                <w:b w:val="1"/>
                <w:bCs w:val="1"/>
              </w:rPr>
              <w:t xml:space="preserve">Parlak selofan</w:t>
            </w:r>
          </w:p>
          <w:p>
            <w:pPr/>
            <w:r>
              <w:rPr/>
              <w:t xml:space="preserve">Basım Tarihi: </w:t>
            </w:r>
            <w:r>
              <w:rPr>
                <w:b w:val="1"/>
                <w:bCs w:val="1"/>
              </w:rPr>
              <w:t xml:space="preserve">2025</w:t>
            </w:r>
          </w:p>
          <w:p>
            <w:pPr/>
            <w:r>
              <w:rPr/>
              <w:t xml:space="preserve">Sayfa Sayısı: </w:t>
            </w:r>
            <w:r>
              <w:rPr>
                <w:b w:val="1"/>
                <w:bCs w:val="1"/>
              </w:rPr>
              <w:t xml:space="preserve">128</w:t>
            </w:r>
          </w:p>
          <w:p>
            <w:pPr/>
            <w:r>
              <w:rPr/>
              <w:t xml:space="preserve">Kitap Boyutları: </w:t>
            </w:r>
            <w:r>
              <w:rPr>
                <w:b w:val="1"/>
                <w:bCs w:val="1"/>
              </w:rPr>
              <w:t xml:space="preserve">13,5 X 21 cm</w:t>
            </w:r>
          </w:p>
          <w:p>
            <w:pPr/>
            <w:r>
              <w:rPr/>
              <w:t xml:space="preserve">ISBN No: </w:t>
            </w:r>
            <w:r>
              <w:rPr>
                <w:b w:val="1"/>
                <w:bCs w:val="1"/>
              </w:rPr>
              <w:t xml:space="preserve">9786254471629</w:t>
            </w:r>
          </w:p>
          <w:p>
            <w:pPr/>
            <w:r>
              <w:rPr/>
              <w:t xml:space="preserve">Etiket Fiyatı: </w:t>
            </w:r>
            <w:r>
              <w:rPr>
                <w:b w:val="1"/>
                <w:bCs w:val="1"/>
              </w:rPr>
              <w:t xml:space="preserve">180,00 TL</w:t>
            </w:r>
          </w:p>
          <w:p>
            <w:pPr/>
            <w:r>
              <w:rPr/>
              <w:t xml:space="preserve">Editör Görevlisi: </w:t>
            </w:r>
            <w:r>
              <w:rPr>
                <w:b w:val="1"/>
                <w:bCs w:val="1"/>
              </w:rPr>
              <w:t xml:space="preserve">ZEYNEP ŞEYMA BAYRAK</w:t>
            </w:r>
          </w:p>
          <w:p>
            <w:pPr/>
            <w:r>
              <w:rPr/>
              <w:t xml:space="preserve">Kapak Grafikeri: </w:t>
            </w:r>
            <w:r>
              <w:rPr>
                <w:b w:val="1"/>
                <w:bCs w:val="1"/>
              </w:rPr>
              <w:t xml:space="preserve">Vildan Ekşi</w:t>
            </w:r>
          </w:p>
          <w:p>
            <w:pPr/>
            <w:r>
              <w:rPr/>
              <w:t xml:space="preserve">Yayın Yönetmeni: </w:t>
            </w:r>
            <w:r>
              <w:rPr>
                <w:b w:val="1"/>
                <w:bCs w:val="1"/>
              </w:rPr>
              <w:t xml:space="preserve">Elif Tokkal</w:t>
            </w:r>
          </w:p>
          <w:p>
            <w:pPr/>
            <w:r>
              <w:rPr/>
              <w:t xml:space="preserve">Mizanpajcı: </w:t>
            </w:r>
            <w:r>
              <w:rPr>
                <w:b w:val="1"/>
                <w:bCs w:val="1"/>
              </w:rPr>
              <w:t xml:space="preserve">ZEYNEP ŞEYMA BAYRAK</w:t>
            </w:r>
          </w:p>
          <w:p>
            <w:pPr/>
            <w:r>
              <w:rPr/>
              <w:t xml:space="preserve">E-Kitap Görevlisi: </w:t>
            </w:r>
            <w:r>
              <w:rPr>
                <w:b w:val="1"/>
                <w:bCs w:val="1"/>
              </w:rPr>
              <w:t xml:space="preserve">Vildan Ekşi</w:t>
            </w:r>
          </w:p>
        </w:tc>
      </w:tr>
      <w:tr>
        <w:trPr/>
        <w:tc>
          <w:tcPr>
            <w:tcW w:w="9000" w:type="dxa"/>
            <w:vAlign w:val="top"/>
            <w:gridSpan w:val="2"/>
            <w:noWrap/>
          </w:tcPr>
          <w:p>
            <w:pPr/>
            <w:r>
              <w:rPr>
                <w:b w:val="1"/>
                <w:bCs w:val="1"/>
              </w:rPr>
              <w:t xml:space="preserve">Kitap Tanıtım Yazısı : (Arka Kapak)</w:t>
            </w:r>
          </w:p>
          <w:p/>
          <w:p>
            <w:pPr/>
            <w:r>
              <w:rPr/>
              <w:t xml:space="preserve">Şubat ayının karlı bir gecesinde bir bebek dünyaya geldi. Kısa sürede tüm Türkiye’nin, hatta tüm dünyanın ismini öğreneceği özel bir bebektir. Başarı merdivenlerini kısa sürede çıkarak dünyanın en iyi kulübünde futbol oynayacaktı.</w:t>
            </w:r>
          </w:p>
          <w:p>
            <w:pPr/>
            <w:r>
              <w:rPr/>
              <w:t xml:space="preserve">Evet, Arda Güler’den bahsediyorum genç arkadaşım!</w:t>
            </w:r>
          </w:p>
          <w:p>
            <w:pPr/>
            <w:r>
              <w:rPr/>
              <w:t xml:space="preserve">Bu kitaptaki konuğumuz, hep hayalini kurduğu ve şimdilerde Real Madrid’de forma giyerek bu hayalini yaşayan Arda Güler.</w:t>
            </w:r>
          </w:p>
          <w:p>
            <w:pPr/>
            <w:r>
              <w:rPr/>
              <w:t xml:space="preserve">Beden eğitimi hocası İsmail Hoca ve bizim Meraklı Kulüp üyeleri İç Ses Kuzey, Atıştırmacı Sabri, Sessiz Osman, Profesör Görkem ve Dış Mimar Defne; Arda Güler’e mikrofon uzattı. Bakalım bizim kulüp üyelerinin sorularına ne cevaplar verdi Arda Güler?</w:t>
            </w:r>
          </w:p>
          <w:p>
            <w:pPr/>
            <w:r>
              <w:rPr/>
              <w:t xml:space="preserve">Bu müthiş kitabı okumak için kitabın ön yüzünü çevir ve okumaya başla…</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https://hayatyayinlari.com/kitaplar/huseyin-toy-arda-guler-2091.html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2026-08-09T08:57:28+03:00</dcterms:created>
  <dcterms:modified xsi:type="dcterms:W3CDTF">2026-08-09T08:57:28+03:00</dcterms:modified>
</cp:coreProperties>
</file>

<file path=docProps/custom.xml><?xml version="1.0" encoding="utf-8"?>
<Properties xmlns="http://schemas.openxmlformats.org/officeDocument/2006/custom-properties" xmlns:vt="http://schemas.openxmlformats.org/officeDocument/2006/docPropsVTypes"/>
</file>