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11.0832811521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Kendime Geldim</w:t>
            </w:r>
          </w:p>
          <w:p>
            <w:pPr/>
            <w:r>
              <w:rPr/>
              <w:t xml:space="preserve">Yazar Adı: </w:t>
            </w:r>
            <w:r>
              <w:rPr>
                <w:b w:val="1"/>
                <w:bCs w:val="1"/>
              </w:rPr>
              <w:t xml:space="preserve">Safiye Çetinkaya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224</w:t>
            </w:r>
          </w:p>
          <w:p>
            <w:pPr/>
            <w:r>
              <w:rPr/>
              <w:t xml:space="preserve">Kitap Boyutları: </w:t>
            </w:r>
            <w:r>
              <w:rPr>
                <w:b w:val="1"/>
                <w:bCs w:val="1"/>
              </w:rPr>
              <w:t xml:space="preserve">13,5 X 21 mm</w:t>
            </w:r>
          </w:p>
          <w:p>
            <w:pPr/>
            <w:r>
              <w:rPr/>
              <w:t xml:space="preserve">ISBN No: </w:t>
            </w:r>
            <w:r>
              <w:rPr>
                <w:b w:val="1"/>
                <w:bCs w:val="1"/>
              </w:rPr>
              <w:t xml:space="preserve">9786051515397</w:t>
            </w:r>
          </w:p>
          <w:p>
            <w:pPr/>
            <w:r>
              <w:rPr/>
              <w:t xml:space="preserve">Etiket Fiyatı: </w:t>
            </w:r>
            <w:r>
              <w:rPr>
                <w:b w:val="1"/>
                <w:bCs w:val="1"/>
              </w:rPr>
              <w:t xml:space="preserve">250,00 TL</w:t>
            </w:r>
          </w:p>
        </w:tc>
      </w:tr>
      <w:tr>
        <w:trPr/>
        <w:tc>
          <w:tcPr>
            <w:tcW w:w="9000" w:type="dxa"/>
            <w:vAlign w:val="top"/>
            <w:gridSpan w:val="2"/>
            <w:noWrap/>
          </w:tcPr>
          <w:p>
            <w:pPr/>
            <w:r>
              <w:rPr>
                <w:b w:val="1"/>
                <w:bCs w:val="1"/>
              </w:rPr>
              <w:t xml:space="preserve">Kitap Tanıtım Yazısı : (Arka Kapak)</w:t>
            </w:r>
          </w:p>
          <w:p/>
          <w:p>
            <w:pPr/>
            <w:r>
              <w:rPr>
                <w:i w:val="1"/>
                <w:iCs w:val="1"/>
              </w:rPr>
              <w:t xml:space="preserve">Her bir hikâye tanıdık, her bir sorun bilindik…</w:t>
            </w:r>
          </w:p>
          <w:p>
            <w:pPr/>
            <w:r>
              <w:rPr/>
              <w:t xml:space="preserve">“Duygusal yorgunluk” diye bir şey var. Öyle ayak uzatıp dinlenince geçmeyen bir histir bu.  Fiziksel olarak gayet iyisindir ama düşündüklerin ve hissettiklerin yüzünden kolunu kaldıracak hâlin yoktur. İşte bu kitap ile o duygusal yorgunluktan, anlaşılmadığını düşündüğün o yalnızlık hissinden nasıl kurtulacağının kapılarını aralayacağız seninle.</w:t>
            </w:r>
          </w:p>
          <w:p>
            <w:pPr/>
            <w:r>
              <w:rPr/>
              <w:t xml:space="preserve">“Kendime Geldim” ile biraz senden, biraz benden izler bulacaksın. Hayatın gerçekliğiyle mutluluğu yakalama yolunda adım adım ilerleyeceğiz.</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https://hayatyayinlari.com/kitaplar/safiye-cetinkaya-kendime-geldim-1947.html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2026-06-06T04:36:49+03:00</dcterms:created>
  <dcterms:modified xsi:type="dcterms:W3CDTF">2026-06-06T04:36:49+03:00</dcterms:modified>
</cp:coreProperties>
</file>

<file path=docProps/custom.xml><?xml version="1.0" encoding="utf-8"?>
<Properties xmlns="http://schemas.openxmlformats.org/officeDocument/2006/custom-properties" xmlns:vt="http://schemas.openxmlformats.org/officeDocument/2006/docPropsVTypes"/>
</file>