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Alparslan</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9786254471742</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ALP SULTAN, ALPARSLAN…</w:t>
            </w:r>
          </w:p>
          <w:p>
            <w:pPr/>
            <w:r>
              <w:rPr/>
              <w:t xml:space="preserve">Büyük Selçuklu İmparatorluğu’nun şanlı imparatoru.</w:t>
            </w:r>
          </w:p>
          <w:p>
            <w:pPr/>
            <w:r>
              <w:rPr/>
              <w:t xml:space="preserve">Türklere anayurdun, Anadolu’nun kapılarını açan Malazgirt’in komutanı o.</w:t>
            </w:r>
          </w:p>
          <w:p>
            <w:pPr/>
            <w:r>
              <w:rPr/>
              <w:t xml:space="preserve">Malazgirt’te sadece bir savaş kazanmadı. Tarihe geçen dönüm noktasıydı onun uyguladığı Turan taktiği.</w:t>
            </w:r>
          </w:p>
          <w:p>
            <w:pPr/>
            <w:r>
              <w:rPr/>
              <w:t xml:space="preserve">Anadolu’nun kapılarını açtıktan bir yıl sonra Karahanlı topraklarını kuşatmışken savaş meydanında bir hain tarafından hançerlenmişti. Çok değil dört gün sonra ise herkesle helalleşerek ayrıldı dünyadan. Şehit düştü Amuderya Nehri üzerindeki kalede.</w:t>
            </w:r>
          </w:p>
          <w:p>
            <w:pPr/>
            <w:r>
              <w:rPr/>
              <w:t xml:space="preserve">Ardından nice sultanlar onun savaş zekâsıyla büyük zaferlere imza 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https://hayatyayinlari.com/kitaplar/yusuf-guldur-alparslan-1998.html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2026-02-11T06:02:58+03:00</dcterms:created>
  <dcterms:modified xsi:type="dcterms:W3CDTF">2026-02-11T06:02:58+03:00</dcterms:modified>
</cp:coreProperties>
</file>

<file path=docProps/custom.xml><?xml version="1.0" encoding="utf-8"?>
<Properties xmlns="http://schemas.openxmlformats.org/officeDocument/2006/custom-properties" xmlns:vt="http://schemas.openxmlformats.org/officeDocument/2006/docPropsVTypes"/>
</file>